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7A" w:rsidRDefault="00AE2C9F" w:rsidP="001B17BD">
      <w:pPr>
        <w:spacing w:after="0"/>
      </w:pPr>
      <w:r>
        <w:t>Helsingin kaupunginkanslia</w:t>
      </w:r>
      <w:r w:rsidR="001B17BD">
        <w:tab/>
      </w:r>
      <w:r w:rsidR="001B17BD">
        <w:tab/>
      </w:r>
      <w:r w:rsidR="001B17BD">
        <w:tab/>
      </w:r>
      <w:r w:rsidR="001B17BD">
        <w:tab/>
      </w:r>
      <w:r w:rsidR="001B17BD">
        <w:tab/>
        <w:t>3</w:t>
      </w:r>
      <w:r w:rsidR="008267A3">
        <w:t>.1</w:t>
      </w:r>
      <w:r w:rsidR="001B17BD">
        <w:t>0.2014</w:t>
      </w:r>
    </w:p>
    <w:p w:rsidR="00AE2C9F" w:rsidRDefault="00EB6ACE" w:rsidP="001B17BD">
      <w:pPr>
        <w:spacing w:after="0"/>
      </w:pPr>
      <w:hyperlink r:id="rId4" w:history="1">
        <w:proofErr w:type="spellStart"/>
        <w:r w:rsidR="00AE2C9F" w:rsidRPr="00A15787">
          <w:rPr>
            <w:rStyle w:val="Hyperlinkki"/>
          </w:rPr>
          <w:t>helsinki.kirjaamo</w:t>
        </w:r>
        <w:proofErr w:type="spellEnd"/>
        <w:r w:rsidR="001B17BD">
          <w:rPr>
            <w:rStyle w:val="Hyperlinkki"/>
          </w:rPr>
          <w:t>(a)</w:t>
        </w:r>
        <w:r w:rsidR="00AE2C9F" w:rsidRPr="00A15787">
          <w:rPr>
            <w:rStyle w:val="Hyperlinkki"/>
          </w:rPr>
          <w:t>hel.fi</w:t>
        </w:r>
      </w:hyperlink>
      <w:r w:rsidR="001B17BD">
        <w:tab/>
      </w:r>
      <w:r w:rsidR="001B17BD">
        <w:tab/>
      </w:r>
      <w:r w:rsidR="001B17BD">
        <w:tab/>
      </w:r>
      <w:r w:rsidR="001B17BD">
        <w:tab/>
      </w:r>
      <w:r w:rsidR="001B17BD">
        <w:tab/>
      </w:r>
    </w:p>
    <w:p w:rsidR="00AE2C9F" w:rsidRDefault="00AE2C9F" w:rsidP="001B17BD">
      <w:pPr>
        <w:spacing w:after="0"/>
      </w:pPr>
    </w:p>
    <w:p w:rsidR="001B17BD" w:rsidRDefault="001B17BD" w:rsidP="00AE2C9F">
      <w:pPr>
        <w:ind w:left="1304" w:hanging="1304"/>
      </w:pPr>
    </w:p>
    <w:p w:rsidR="001B17BD" w:rsidRDefault="001B17BD" w:rsidP="00AE2C9F">
      <w:pPr>
        <w:ind w:left="1304" w:hanging="1304"/>
      </w:pPr>
    </w:p>
    <w:p w:rsidR="00AE2C9F" w:rsidRDefault="00AE2C9F" w:rsidP="00AE2C9F">
      <w:pPr>
        <w:ind w:left="1304" w:hanging="1304"/>
      </w:pPr>
      <w:r>
        <w:t>Viite:</w:t>
      </w:r>
      <w:r>
        <w:tab/>
        <w:t>Lausuntopyyntö asukasyhdistyksille ja kaupunginosaseuroille asukasosallisuuden avustuskriteereistä</w:t>
      </w:r>
    </w:p>
    <w:p w:rsidR="00AE2C9F" w:rsidRDefault="00AE2C9F" w:rsidP="00AE2C9F">
      <w:pPr>
        <w:ind w:left="1304" w:hanging="1304"/>
      </w:pPr>
    </w:p>
    <w:p w:rsidR="00AE2C9F" w:rsidRDefault="00AE2C9F" w:rsidP="00454068">
      <w:pPr>
        <w:ind w:left="1304" w:hanging="1304"/>
      </w:pPr>
      <w:r>
        <w:t>Eteläiset kaupunginosat ry:n hallitus on tutustunut Helsingin kaupungin ehdotukseen asiasta ne</w:t>
      </w:r>
      <w:r w:rsidR="00454068">
        <w:t>t</w:t>
      </w:r>
      <w:r>
        <w:t xml:space="preserve">tiosoitteessa </w:t>
      </w:r>
      <w:hyperlink r:id="rId5" w:history="1">
        <w:r w:rsidRPr="00A15787">
          <w:rPr>
            <w:rStyle w:val="Hyperlinkki"/>
          </w:rPr>
          <w:t>www.hel.fi/static/helsinki/osallisuus/avustuskriteerit.pdf</w:t>
        </w:r>
      </w:hyperlink>
      <w:r>
        <w:t>.</w:t>
      </w:r>
    </w:p>
    <w:p w:rsidR="00454068" w:rsidRDefault="00AE2C9F" w:rsidP="00454068">
      <w:pPr>
        <w:ind w:left="1304" w:hanging="1304"/>
      </w:pPr>
      <w:r>
        <w:t xml:space="preserve">Pieni ilmoitus päivälehdessä </w:t>
      </w:r>
      <w:r w:rsidR="008267A3">
        <w:t>huomattiin sattumalta. Tällä tavoin ei tavoiteta k</w:t>
      </w:r>
      <w:r w:rsidR="00AA7B43">
        <w:t>aikkia asukasjärjestöjä</w:t>
      </w:r>
      <w:r w:rsidR="008267A3">
        <w:t>. J</w:t>
      </w:r>
      <w:r w:rsidR="00454068">
        <w:t xml:space="preserve">os joku sattumalta osuu ehdotukseen netissä, hän ei saa selvää, mistä on kysymys, koska </w:t>
      </w:r>
      <w:r w:rsidR="008267A3">
        <w:t>asiakirja</w:t>
      </w:r>
      <w:r w:rsidR="00ED067E">
        <w:t>sta</w:t>
      </w:r>
      <w:r w:rsidR="008267A3">
        <w:t xml:space="preserve"> puuttuu selostus </w:t>
      </w:r>
      <w:r w:rsidR="00ED067E">
        <w:t xml:space="preserve">mm. siitä, </w:t>
      </w:r>
      <w:r w:rsidR="00454068">
        <w:t xml:space="preserve">mihin mennessä </w:t>
      </w:r>
      <w:r w:rsidR="00ED067E">
        <w:t>lausuntoa</w:t>
      </w:r>
      <w:r w:rsidR="00AA7B43">
        <w:t xml:space="preserve"> pyydetään</w:t>
      </w:r>
      <w:r w:rsidR="00454068">
        <w:t>.</w:t>
      </w:r>
      <w:r w:rsidR="00ED067E">
        <w:t xml:space="preserve"> HELKA olisi voinut toimia jakelukanavana asukasjärjestöjen suhteen.</w:t>
      </w:r>
    </w:p>
    <w:p w:rsidR="009534FB" w:rsidRDefault="009534FB" w:rsidP="00AE2C9F">
      <w:pPr>
        <w:ind w:left="1304" w:hanging="1304"/>
        <w:jc w:val="both"/>
        <w:rPr>
          <w:u w:val="single"/>
        </w:rPr>
      </w:pPr>
    </w:p>
    <w:p w:rsidR="00454068" w:rsidRDefault="00454068" w:rsidP="00AE2C9F">
      <w:pPr>
        <w:ind w:left="1304" w:hanging="1304"/>
        <w:jc w:val="both"/>
        <w:rPr>
          <w:u w:val="single"/>
        </w:rPr>
      </w:pPr>
      <w:r w:rsidRPr="00454068">
        <w:rPr>
          <w:u w:val="single"/>
        </w:rPr>
        <w:t>Avustuskriteereistä</w:t>
      </w:r>
    </w:p>
    <w:p w:rsidR="00454068" w:rsidRDefault="00454068" w:rsidP="00AE2C9F">
      <w:pPr>
        <w:ind w:left="1304" w:hanging="1304"/>
        <w:jc w:val="both"/>
      </w:pPr>
      <w:r>
        <w:t xml:space="preserve">A) </w:t>
      </w:r>
      <w:r>
        <w:tab/>
      </w:r>
      <w:r w:rsidRPr="00454068">
        <w:t>Avustusten myöntämisessä viitataan Helsingin kaupungin strategiaan</w:t>
      </w:r>
      <w:r>
        <w:t xml:space="preserve">. </w:t>
      </w:r>
      <w:r w:rsidR="000C754A">
        <w:t>K</w:t>
      </w:r>
      <w:r>
        <w:t xml:space="preserve">eskeisen </w:t>
      </w:r>
      <w:r w:rsidR="000C754A">
        <w:t>strategia-</w:t>
      </w:r>
      <w:r>
        <w:t>asiakirjan periaatteet tulee toistaa tässä yhteydessä tai asiakirja tulee olla liitteenä. Avustuksen kohteen tulee täyttää</w:t>
      </w:r>
      <w:r w:rsidR="00B34F1F">
        <w:t xml:space="preserve"> seitsemän</w:t>
      </w:r>
      <w:r>
        <w:t xml:space="preserve"> ehto</w:t>
      </w:r>
      <w:r w:rsidR="00B34F1F">
        <w:t>a</w:t>
      </w:r>
      <w:r>
        <w:t>. Lopu</w:t>
      </w:r>
      <w:r w:rsidR="0065795C">
        <w:t>ssa listaa käytetään ja-sanaa eli kohtee</w:t>
      </w:r>
      <w:r w:rsidR="00ED067E">
        <w:t>lta edellytetään kaikkien ehtojen täyttämistä</w:t>
      </w:r>
      <w:r w:rsidR="0065795C">
        <w:t>. Jos käytet</w:t>
      </w:r>
      <w:r w:rsidR="000C754A">
        <w:t>täisiin</w:t>
      </w:r>
      <w:r w:rsidR="0065795C">
        <w:t xml:space="preserve"> tai-sanaa, osa ehdoista riittä</w:t>
      </w:r>
      <w:r w:rsidR="000C754A">
        <w:t>isi</w:t>
      </w:r>
      <w:r w:rsidR="0065795C">
        <w:t>. Mikään kohde tuskin täyttää kaikkia ehtoja.</w:t>
      </w:r>
    </w:p>
    <w:p w:rsidR="0065795C" w:rsidRDefault="0065795C" w:rsidP="00AE2C9F">
      <w:pPr>
        <w:ind w:left="1304" w:hanging="1304"/>
        <w:jc w:val="both"/>
      </w:pPr>
      <w:r>
        <w:t>B)</w:t>
      </w:r>
      <w:r>
        <w:tab/>
        <w:t>Tavoitteiden listaus lisää kriteereihin viisi ehtoa. Tämä kohta tulisi yhdistää A-kohtaan, jolloin yhdessä kohdassa lueteltaisiin kaikki toiminnalle asetetut tavoitteet.</w:t>
      </w:r>
    </w:p>
    <w:p w:rsidR="0065795C" w:rsidRDefault="0065795C" w:rsidP="00AE2C9F">
      <w:pPr>
        <w:ind w:left="1304" w:hanging="1304"/>
        <w:jc w:val="both"/>
      </w:pPr>
      <w:r>
        <w:t>C)</w:t>
      </w:r>
      <w:r>
        <w:tab/>
        <w:t>Tässä kohdassa luetella</w:t>
      </w:r>
      <w:r w:rsidR="00105723">
        <w:t>an</w:t>
      </w:r>
      <w:r>
        <w:t xml:space="preserve"> </w:t>
      </w:r>
      <w:r w:rsidR="000C754A">
        <w:t xml:space="preserve">vielä </w:t>
      </w:r>
      <w:r>
        <w:t xml:space="preserve">lisää ehtoja. </w:t>
      </w:r>
      <w:r w:rsidR="00105723">
        <w:t>Voisi</w:t>
      </w:r>
      <w:r w:rsidR="00ED067E">
        <w:t>ko kaikki ehdot luetella yhdessä kohdassa</w:t>
      </w:r>
      <w:r w:rsidR="00DA3BB8">
        <w:t>?</w:t>
      </w:r>
      <w:r>
        <w:t xml:space="preserve"> C-kohta voisi luetella </w:t>
      </w:r>
      <w:r w:rsidR="00DA3BB8">
        <w:t xml:space="preserve">vain </w:t>
      </w:r>
      <w:r>
        <w:t>tahoja, jotka ovat avustuskelpoisia.</w:t>
      </w:r>
    </w:p>
    <w:p w:rsidR="0065795C" w:rsidRDefault="0065795C" w:rsidP="00AE2C9F">
      <w:pPr>
        <w:ind w:left="1304" w:hanging="1304"/>
        <w:jc w:val="both"/>
      </w:pPr>
      <w:r>
        <w:t>D)</w:t>
      </w:r>
      <w:r>
        <w:tab/>
        <w:t>Tämä</w:t>
      </w:r>
      <w:r w:rsidR="00DA3BB8">
        <w:t>kin</w:t>
      </w:r>
      <w:r>
        <w:t xml:space="preserve"> kohta voitaisiin yhdistää alkuun. Aktiivisuus on vaikea kriteeri, koska se voi alkaa suosia samoja tahoja</w:t>
      </w:r>
      <w:r w:rsidR="00105723">
        <w:t>. Miten uusi taho pääsee rahoituksen piiriin, jos ei ole ollut aikaisemmin aktiivi?</w:t>
      </w:r>
    </w:p>
    <w:p w:rsidR="00105723" w:rsidRDefault="00105723" w:rsidP="00AE2C9F">
      <w:pPr>
        <w:ind w:left="1304" w:hanging="1304"/>
        <w:jc w:val="both"/>
      </w:pPr>
      <w:r>
        <w:t>E)</w:t>
      </w:r>
      <w:r>
        <w:tab/>
        <w:t xml:space="preserve">Alueellinen tasapaino on </w:t>
      </w:r>
      <w:r w:rsidR="00DA3BB8">
        <w:t xml:space="preserve">myös </w:t>
      </w:r>
      <w:r>
        <w:t xml:space="preserve">vaikea kriteeri, jos se alkaa merkitä rahojen alueellisesti tasaista jakamista. </w:t>
      </w:r>
      <w:r w:rsidR="00D65E7C">
        <w:t>Yhdistettynä tarveperusteiseen harkintaan ja</w:t>
      </w:r>
      <w:r w:rsidR="000C754A">
        <w:t xml:space="preserve"> </w:t>
      </w:r>
      <w:r>
        <w:t>positiivise</w:t>
      </w:r>
      <w:r w:rsidR="00D65E7C">
        <w:t>en</w:t>
      </w:r>
      <w:r>
        <w:t xml:space="preserve"> diskriminaatio</w:t>
      </w:r>
      <w:r w:rsidR="00D65E7C">
        <w:t>on voitaneen saada hyvä lopputulos</w:t>
      </w:r>
      <w:r>
        <w:t>.</w:t>
      </w:r>
      <w:r w:rsidR="00DA3BB8">
        <w:t xml:space="preserve"> </w:t>
      </w:r>
      <w:r>
        <w:t xml:space="preserve"> Alueelliset indikaattorit tulisi määritellä ja kertoa etukäteen. Indikaattoreita on vaikea käyttää, tulosten mittaaminen </w:t>
      </w:r>
      <w:r w:rsidR="00D65E7C">
        <w:t xml:space="preserve">voi olla </w:t>
      </w:r>
      <w:r>
        <w:t xml:space="preserve">harhaanjohtavaa, koska </w:t>
      </w:r>
      <w:r w:rsidR="00D65E7C">
        <w:t>aineettomat</w:t>
      </w:r>
      <w:r>
        <w:t xml:space="preserve"> </w:t>
      </w:r>
      <w:r w:rsidR="00DA3BB8">
        <w:t>hyödyt</w:t>
      </w:r>
      <w:r>
        <w:t xml:space="preserve"> eivät </w:t>
      </w:r>
      <w:r w:rsidR="00DA3BB8">
        <w:t xml:space="preserve">ole mitattavissa eivätkä </w:t>
      </w:r>
      <w:r>
        <w:t>näy tilastoissa.</w:t>
      </w:r>
    </w:p>
    <w:p w:rsidR="00105723" w:rsidRDefault="00105723" w:rsidP="00AE2C9F">
      <w:pPr>
        <w:ind w:left="1304" w:hanging="1304"/>
        <w:jc w:val="both"/>
      </w:pPr>
      <w:r>
        <w:t>F)</w:t>
      </w:r>
      <w:r>
        <w:tab/>
        <w:t>Avustusten ehtona on usein</w:t>
      </w:r>
      <w:r w:rsidR="00C40227">
        <w:t>,</w:t>
      </w:r>
      <w:r>
        <w:t xml:space="preserve"> ettei muita ole myönnetty.</w:t>
      </w:r>
    </w:p>
    <w:p w:rsidR="00105723" w:rsidRDefault="00105723" w:rsidP="00AE2C9F">
      <w:pPr>
        <w:ind w:left="1304" w:hanging="1304"/>
        <w:jc w:val="both"/>
      </w:pPr>
    </w:p>
    <w:p w:rsidR="00105723" w:rsidRPr="00105723" w:rsidRDefault="00105723" w:rsidP="00AE2C9F">
      <w:pPr>
        <w:ind w:left="1304" w:hanging="1304"/>
        <w:jc w:val="both"/>
        <w:rPr>
          <w:u w:val="single"/>
        </w:rPr>
      </w:pPr>
      <w:r w:rsidRPr="00105723">
        <w:rPr>
          <w:u w:val="single"/>
        </w:rPr>
        <w:lastRenderedPageBreak/>
        <w:t>Avustuskorit</w:t>
      </w:r>
    </w:p>
    <w:p w:rsidR="00454068" w:rsidRDefault="00105723" w:rsidP="00AE2C9F">
      <w:pPr>
        <w:ind w:left="1304" w:hanging="1304"/>
        <w:jc w:val="both"/>
      </w:pPr>
      <w:r>
        <w:t>Kori 1</w:t>
      </w:r>
      <w:r>
        <w:tab/>
      </w:r>
      <w:r w:rsidR="009F02BE">
        <w:t xml:space="preserve">Asukastalot muodostavat tärkeän ennalta ehkäisevän sosiaalityön verkon. Niiden toimintaa tulee kaikin tavoin tukea ja varmistaa, että niitä on </w:t>
      </w:r>
      <w:r w:rsidR="00ED067E">
        <w:t>kaikilla</w:t>
      </w:r>
      <w:r w:rsidR="009F02BE">
        <w:t xml:space="preserve"> alueilla</w:t>
      </w:r>
      <w:r w:rsidR="00ED067E">
        <w:t xml:space="preserve">. </w:t>
      </w:r>
      <w:r w:rsidR="009F02BE">
        <w:t>Nuorisolle tähdättyä tiloja ja toimintaa tulisi olla enemmän.</w:t>
      </w:r>
      <w:r w:rsidR="00DA3BB8">
        <w:t xml:space="preserve"> Se vähentää häiriökäyttäytymistä ja siitä seuraavia kuluja.</w:t>
      </w:r>
    </w:p>
    <w:p w:rsidR="009F02BE" w:rsidRDefault="009F02BE" w:rsidP="00AE2C9F">
      <w:pPr>
        <w:ind w:left="1304" w:hanging="1304"/>
        <w:jc w:val="both"/>
      </w:pPr>
      <w:r>
        <w:t>Kori 2</w:t>
      </w:r>
      <w:r>
        <w:tab/>
      </w:r>
      <w:r w:rsidR="00922693">
        <w:t xml:space="preserve">Asukasyhteistyötä edistävät rakenteet ovat aika hyvin olemassa. Lähes kaikilla Helsingin alueilla on toimiva asukasjärjestö, jotka ovat </w:t>
      </w:r>
      <w:r>
        <w:t xml:space="preserve">jäsenenä </w:t>
      </w:r>
      <w:r w:rsidR="00922693">
        <w:t xml:space="preserve">eräänlaisessa kattojärjestössä </w:t>
      </w:r>
      <w:proofErr w:type="spellStart"/>
      <w:r>
        <w:t>HELKAssa</w:t>
      </w:r>
      <w:proofErr w:type="spellEnd"/>
      <w:r>
        <w:t>. Maksamme joka vuosi jäsenmaksua</w:t>
      </w:r>
      <w:r w:rsidR="00922693">
        <w:t xml:space="preserve"> </w:t>
      </w:r>
      <w:proofErr w:type="spellStart"/>
      <w:r w:rsidR="00922693">
        <w:t>HELKAlle</w:t>
      </w:r>
      <w:proofErr w:type="spellEnd"/>
      <w:r w:rsidR="00922693">
        <w:t>, joka saa li</w:t>
      </w:r>
      <w:r>
        <w:t xml:space="preserve">säksi </w:t>
      </w:r>
      <w:r w:rsidR="00922693">
        <w:t xml:space="preserve">avustusta </w:t>
      </w:r>
      <w:r>
        <w:t xml:space="preserve">kaupungilta. </w:t>
      </w:r>
      <w:proofErr w:type="spellStart"/>
      <w:r>
        <w:t>HELKAn</w:t>
      </w:r>
      <w:proofErr w:type="spellEnd"/>
      <w:r>
        <w:t xml:space="preserve"> toiminta</w:t>
      </w:r>
      <w:r w:rsidR="00922693">
        <w:t xml:space="preserve">a voidaan nykyistä enemmän suunnata palvelemaan </w:t>
      </w:r>
      <w:r>
        <w:t xml:space="preserve">asukasyhteistyötä. </w:t>
      </w:r>
      <w:r w:rsidR="00922693">
        <w:t>Asukasjärjestöt tarvitsev</w:t>
      </w:r>
      <w:r>
        <w:t>at konkreettista apua kotisivujen perustamisessa ja ylläpidossa.</w:t>
      </w:r>
      <w:r w:rsidR="00922693">
        <w:t xml:space="preserve"> </w:t>
      </w:r>
      <w:r>
        <w:t>Jäsenrekistereiden keskitetty hallint</w:t>
      </w:r>
      <w:r w:rsidR="00C40227">
        <w:t>o</w:t>
      </w:r>
      <w:r>
        <w:t xml:space="preserve"> ja ylläpito </w:t>
      </w:r>
      <w:proofErr w:type="gramStart"/>
      <w:r>
        <w:t>olisi</w:t>
      </w:r>
      <w:proofErr w:type="gramEnd"/>
      <w:r>
        <w:t xml:space="preserve"> myös </w:t>
      </w:r>
      <w:r w:rsidR="00C40227">
        <w:t>tervetullutta</w:t>
      </w:r>
      <w:r>
        <w:t xml:space="preserve">. Nyt jokainen yhdistys maksaa </w:t>
      </w:r>
      <w:r w:rsidR="00922693">
        <w:t>näitä kuluja erikseen</w:t>
      </w:r>
      <w:r>
        <w:t>. Tämä syö vapaaehtoistyön väh</w:t>
      </w:r>
      <w:r w:rsidR="00DA3BB8">
        <w:t xml:space="preserve">äisiä </w:t>
      </w:r>
      <w:r w:rsidR="00ED067E">
        <w:t>voima</w:t>
      </w:r>
      <w:r>
        <w:t>varoja.</w:t>
      </w:r>
      <w:r w:rsidR="00922693">
        <w:t xml:space="preserve"> Erittäin tervetullutta olisi myös, että HELKA olisi mukana järjestämässä asukastilaisuuksia, joissa keskustellaan valmisteilla olevista kaavoista. Virkamiesvalmistelun, poliittisen päätöksenteon ja asukkaiden keskinäistä vuorovaikutusta tarvitaan enemmän. Nyt liian moni kaava päätyy valitusprosessiin. </w:t>
      </w:r>
    </w:p>
    <w:p w:rsidR="00C40227" w:rsidRDefault="00C40227" w:rsidP="00AE2C9F">
      <w:pPr>
        <w:ind w:left="1304" w:hanging="1304"/>
        <w:jc w:val="both"/>
      </w:pPr>
      <w:r>
        <w:t>Kori 3</w:t>
      </w:r>
      <w:r>
        <w:tab/>
        <w:t>Mahdollisuus hakea projektirahoitus ympäri vuoden on hyvä säilyttää yhtenä vaihtoehtona.</w:t>
      </w:r>
    </w:p>
    <w:p w:rsidR="00C40227" w:rsidRDefault="00C40227" w:rsidP="00AE2C9F">
      <w:pPr>
        <w:ind w:left="1304" w:hanging="1304"/>
        <w:jc w:val="both"/>
      </w:pPr>
    </w:p>
    <w:p w:rsidR="001B17BD" w:rsidRDefault="001B17BD" w:rsidP="00AE2C9F">
      <w:pPr>
        <w:ind w:left="1304" w:hanging="1304"/>
        <w:jc w:val="both"/>
      </w:pPr>
    </w:p>
    <w:p w:rsidR="001B17BD" w:rsidRDefault="001B17BD" w:rsidP="001B17BD">
      <w:pPr>
        <w:spacing w:after="0"/>
        <w:ind w:left="1304" w:hanging="1304"/>
        <w:jc w:val="both"/>
      </w:pPr>
      <w:r>
        <w:t>Eteläiset kaupunginosat ry</w:t>
      </w:r>
    </w:p>
    <w:p w:rsidR="001B17BD" w:rsidRDefault="001B17BD" w:rsidP="001B17BD">
      <w:pPr>
        <w:spacing w:after="0"/>
        <w:ind w:left="1304" w:hanging="1304"/>
        <w:jc w:val="both"/>
      </w:pPr>
      <w:r>
        <w:t>Ulla Blomberg, pj.</w:t>
      </w:r>
    </w:p>
    <w:p w:rsidR="001B17BD" w:rsidRDefault="001B17BD" w:rsidP="001B17BD">
      <w:pPr>
        <w:spacing w:after="0"/>
        <w:ind w:left="1304" w:hanging="1304"/>
        <w:jc w:val="both"/>
      </w:pPr>
      <w:r>
        <w:t>puheenjohtaja(a)etelaiset.fi</w:t>
      </w:r>
    </w:p>
    <w:sectPr w:rsidR="001B17BD" w:rsidSect="00CA5E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2C9F"/>
    <w:rsid w:val="000C754A"/>
    <w:rsid w:val="00105723"/>
    <w:rsid w:val="001B17BD"/>
    <w:rsid w:val="00454068"/>
    <w:rsid w:val="004547B4"/>
    <w:rsid w:val="0065795C"/>
    <w:rsid w:val="008267A3"/>
    <w:rsid w:val="00922693"/>
    <w:rsid w:val="009534FB"/>
    <w:rsid w:val="009F02BE"/>
    <w:rsid w:val="00AA7B43"/>
    <w:rsid w:val="00AE2C9F"/>
    <w:rsid w:val="00B34F1F"/>
    <w:rsid w:val="00C40227"/>
    <w:rsid w:val="00CA5E7A"/>
    <w:rsid w:val="00D65E7C"/>
    <w:rsid w:val="00DA3BB8"/>
    <w:rsid w:val="00EB6ACE"/>
    <w:rsid w:val="00ED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5E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2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.fi/static/helsinki/osallisuus/avustuskriteerit.pdf" TargetMode="External"/><Relationship Id="rId4" Type="http://schemas.openxmlformats.org/officeDocument/2006/relationships/hyperlink" Target="mailto:helsinki.kirjaamo@h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Blomberg</dc:creator>
  <cp:lastModifiedBy>Ulla Blomberg</cp:lastModifiedBy>
  <cp:revision>8</cp:revision>
  <dcterms:created xsi:type="dcterms:W3CDTF">2014-09-30T09:44:00Z</dcterms:created>
  <dcterms:modified xsi:type="dcterms:W3CDTF">2014-10-03T13:24:00Z</dcterms:modified>
</cp:coreProperties>
</file>